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55" w:rsidRDefault="00BD2255" w:rsidP="00BD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Statucie VIII LO Samorządowego </w:t>
      </w:r>
    </w:p>
    <w:p w:rsidR="00BD2255" w:rsidRDefault="00BD2255" w:rsidP="00BD22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7A404B">
        <w:rPr>
          <w:rFonts w:ascii="Times New Roman" w:hAnsi="Times New Roman"/>
          <w:sz w:val="24"/>
          <w:szCs w:val="24"/>
        </w:rPr>
        <w:t>4</w:t>
      </w:r>
    </w:p>
    <w:p w:rsidR="007A404B" w:rsidRPr="007A404B" w:rsidRDefault="007A404B" w:rsidP="007A404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został podzielony na dwa półrocza. Koniec I półrocza zasadniczo wyznacza termin rozpoczęcia ferii zimowych, jednak w </w:t>
      </w:r>
      <w:r>
        <w:rPr>
          <w:rFonts w:ascii="Times New Roman" w:hAnsi="Times New Roman"/>
          <w:sz w:val="24"/>
          <w:szCs w:val="24"/>
        </w:rPr>
        <w:t>szczególnych przypadkach r</w:t>
      </w:r>
      <w:r>
        <w:rPr>
          <w:rFonts w:ascii="Times New Roman" w:hAnsi="Times New Roman"/>
          <w:sz w:val="24"/>
          <w:szCs w:val="24"/>
        </w:rPr>
        <w:t xml:space="preserve">ada pedagogiczna w drodze uchwały może ustalić wcześniejszą </w:t>
      </w:r>
      <w:r>
        <w:rPr>
          <w:rFonts w:ascii="Times New Roman" w:hAnsi="Times New Roman"/>
          <w:sz w:val="24"/>
          <w:szCs w:val="24"/>
        </w:rPr>
        <w:t xml:space="preserve">lub późniejszą </w:t>
      </w:r>
      <w:r>
        <w:rPr>
          <w:rFonts w:ascii="Times New Roman" w:hAnsi="Times New Roman"/>
          <w:sz w:val="24"/>
          <w:szCs w:val="24"/>
        </w:rPr>
        <w:t xml:space="preserve">datę ukończenia I semestru. Klasyfikowanie śródroczne uczniów przeprowadza się raz </w:t>
      </w:r>
      <w:r>
        <w:rPr>
          <w:rFonts w:ascii="Times New Roman" w:hAnsi="Times New Roman"/>
          <w:sz w:val="24"/>
          <w:szCs w:val="24"/>
        </w:rPr>
        <w:br/>
        <w:t>w ciągu roku szkolnego w  tygodniu kończącym I półrocze. Klasyfikowanie roczne przeprowadza się w  tygodniu kończącym rok szkolny.</w:t>
      </w:r>
    </w:p>
    <w:p w:rsidR="00BD2255" w:rsidRDefault="00BD2255" w:rsidP="00BD2255">
      <w:pPr>
        <w:spacing w:after="0"/>
        <w:rPr>
          <w:rFonts w:ascii="Times New Roman" w:hAnsi="Times New Roman"/>
          <w:sz w:val="24"/>
          <w:szCs w:val="24"/>
        </w:rPr>
      </w:pPr>
    </w:p>
    <w:p w:rsidR="007A404B" w:rsidRDefault="007A404B" w:rsidP="00BD2255">
      <w:pPr>
        <w:spacing w:after="0"/>
        <w:rPr>
          <w:rFonts w:ascii="Times New Roman" w:hAnsi="Times New Roman"/>
          <w:sz w:val="24"/>
          <w:szCs w:val="24"/>
        </w:rPr>
      </w:pPr>
    </w:p>
    <w:p w:rsidR="00BD2255" w:rsidRDefault="00BD2255" w:rsidP="00BD2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Przyjęte uchwałą Rady p</w:t>
      </w:r>
      <w:r>
        <w:rPr>
          <w:rFonts w:ascii="Times New Roman" w:hAnsi="Times New Roman"/>
          <w:sz w:val="24"/>
          <w:szCs w:val="24"/>
        </w:rPr>
        <w:t xml:space="preserve">edagogicznej nr  </w:t>
      </w:r>
      <w:r w:rsidR="007A404B">
        <w:rPr>
          <w:rFonts w:ascii="Times New Roman" w:hAnsi="Times New Roman"/>
          <w:sz w:val="24"/>
          <w:szCs w:val="24"/>
        </w:rPr>
        <w:t>391/2000/2021</w:t>
      </w:r>
      <w:r>
        <w:rPr>
          <w:rFonts w:ascii="Times New Roman" w:hAnsi="Times New Roman"/>
          <w:sz w:val="24"/>
          <w:szCs w:val="24"/>
        </w:rPr>
        <w:t xml:space="preserve"> w dniu 17.12</w:t>
      </w:r>
      <w:r>
        <w:rPr>
          <w:rFonts w:ascii="Times New Roman" w:hAnsi="Times New Roman"/>
          <w:sz w:val="24"/>
          <w:szCs w:val="24"/>
        </w:rPr>
        <w:t>.2020r.</w:t>
      </w:r>
    </w:p>
    <w:p w:rsidR="00F8062D" w:rsidRDefault="007A404B">
      <w:bookmarkStart w:id="0" w:name="_GoBack"/>
      <w:bookmarkEnd w:id="0"/>
    </w:p>
    <w:sectPr w:rsidR="00F8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5EE4"/>
    <w:multiLevelType w:val="hybridMultilevel"/>
    <w:tmpl w:val="B3A6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5"/>
    <w:rsid w:val="007A404B"/>
    <w:rsid w:val="00AB7839"/>
    <w:rsid w:val="00BC3002"/>
    <w:rsid w:val="00B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55"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55"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2020-12-18T08:11:00Z</cp:lastPrinted>
  <dcterms:created xsi:type="dcterms:W3CDTF">2020-12-18T07:54:00Z</dcterms:created>
  <dcterms:modified xsi:type="dcterms:W3CDTF">2020-12-18T08:12:00Z</dcterms:modified>
</cp:coreProperties>
</file>