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286753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11</w:t>
      </w:r>
      <w:bookmarkStart w:id="0" w:name="_GoBack"/>
      <w:bookmarkEnd w:id="0"/>
      <w:r w:rsidR="00CD6FB5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2700BB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15</w:t>
      </w:r>
      <w:r w:rsidR="00525430">
        <w:rPr>
          <w:rFonts w:ascii="Times New Roman" w:eastAsia="Calibri" w:hAnsi="Times New Roman" w:cs="Times New Roman"/>
          <w:b/>
          <w:sz w:val="24"/>
          <w:szCs w:val="24"/>
        </w:rPr>
        <w:t xml:space="preserve"> listopada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2700BB">
        <w:rPr>
          <w:rFonts w:ascii="Times New Roman" w:hAnsi="Times New Roman"/>
          <w:b/>
          <w:sz w:val="24"/>
          <w:szCs w:val="24"/>
        </w:rPr>
        <w:t>klasie II a</w:t>
      </w:r>
      <w:r w:rsidR="00CD6FB5">
        <w:rPr>
          <w:rFonts w:ascii="Times New Roman" w:hAnsi="Times New Roman"/>
          <w:b/>
          <w:sz w:val="24"/>
          <w:szCs w:val="24"/>
        </w:rPr>
        <w:t xml:space="preserve"> 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525430">
        <w:rPr>
          <w:rFonts w:ascii="Times New Roman" w:hAnsi="Times New Roman" w:cs="Times New Roman"/>
          <w:sz w:val="24"/>
          <w:szCs w:val="24"/>
        </w:rPr>
        <w:t>nego nr NS-</w:t>
      </w:r>
      <w:r w:rsidR="00726E67">
        <w:rPr>
          <w:rFonts w:ascii="Times New Roman" w:hAnsi="Times New Roman" w:cs="Times New Roman"/>
          <w:sz w:val="24"/>
          <w:szCs w:val="24"/>
        </w:rPr>
        <w:t>HDM</w:t>
      </w:r>
      <w:r w:rsidR="00D26C91">
        <w:rPr>
          <w:rFonts w:ascii="Times New Roman" w:hAnsi="Times New Roman" w:cs="Times New Roman"/>
          <w:sz w:val="24"/>
          <w:szCs w:val="24"/>
        </w:rPr>
        <w:t>.200</w:t>
      </w:r>
      <w:r w:rsidR="00DE77A7">
        <w:rPr>
          <w:rFonts w:ascii="Times New Roman" w:hAnsi="Times New Roman" w:cs="Times New Roman"/>
          <w:sz w:val="24"/>
          <w:szCs w:val="24"/>
        </w:rPr>
        <w:t>.</w:t>
      </w:r>
      <w:r w:rsidR="002700BB">
        <w:rPr>
          <w:rFonts w:ascii="Times New Roman" w:hAnsi="Times New Roman" w:cs="Times New Roman"/>
          <w:sz w:val="24"/>
          <w:szCs w:val="24"/>
        </w:rPr>
        <w:t>2021 z dnia 15</w:t>
      </w:r>
      <w:r w:rsidR="00525430">
        <w:rPr>
          <w:rFonts w:ascii="Times New Roman" w:hAnsi="Times New Roman" w:cs="Times New Roman"/>
          <w:sz w:val="24"/>
          <w:szCs w:val="24"/>
        </w:rPr>
        <w:t>.11</w:t>
      </w:r>
      <w:r w:rsidR="00CD6FB5">
        <w:rPr>
          <w:rFonts w:ascii="Times New Roman" w:hAnsi="Times New Roman" w:cs="Times New Roman"/>
          <w:sz w:val="24"/>
          <w:szCs w:val="24"/>
        </w:rPr>
        <w:t>.2021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2700BB">
        <w:rPr>
          <w:rFonts w:ascii="Times New Roman" w:hAnsi="Times New Roman"/>
          <w:sz w:val="24"/>
          <w:szCs w:val="24"/>
        </w:rPr>
        <w:t>II a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2700BB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II a jest objęta nauczaniem zdalnym od dnia 15.11.2021 r. </w:t>
      </w:r>
      <w:r w:rsidRPr="00726E67"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sz w:val="24"/>
          <w:szCs w:val="24"/>
        </w:rPr>
        <w:t>19.11.2021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85DE6"/>
    <w:rsid w:val="00222CA6"/>
    <w:rsid w:val="002271F0"/>
    <w:rsid w:val="00237F08"/>
    <w:rsid w:val="002700BB"/>
    <w:rsid w:val="00286753"/>
    <w:rsid w:val="00384A09"/>
    <w:rsid w:val="003D6F4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E3077"/>
    <w:rsid w:val="00932388"/>
    <w:rsid w:val="009B08CE"/>
    <w:rsid w:val="00A54915"/>
    <w:rsid w:val="00A71F19"/>
    <w:rsid w:val="00B305A5"/>
    <w:rsid w:val="00B900EB"/>
    <w:rsid w:val="00B92942"/>
    <w:rsid w:val="00BE597B"/>
    <w:rsid w:val="00C20670"/>
    <w:rsid w:val="00C86401"/>
    <w:rsid w:val="00CD0F54"/>
    <w:rsid w:val="00CD6FB5"/>
    <w:rsid w:val="00D26C91"/>
    <w:rsid w:val="00D75805"/>
    <w:rsid w:val="00DA6526"/>
    <w:rsid w:val="00DD3C7D"/>
    <w:rsid w:val="00DE77A7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27</cp:revision>
  <cp:lastPrinted>2020-10-05T07:31:00Z</cp:lastPrinted>
  <dcterms:created xsi:type="dcterms:W3CDTF">2020-10-05T08:12:00Z</dcterms:created>
  <dcterms:modified xsi:type="dcterms:W3CDTF">2021-11-15T18:12:00Z</dcterms:modified>
</cp:coreProperties>
</file>